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1009" w:rsidRDefault="00FC1009" w:rsidP="00BE1E1E">
      <w:pPr>
        <w:pStyle w:val="normal0"/>
        <w:ind w:right="-9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</w:p>
    <w:p w:rsidR="00E8695B" w:rsidRPr="00FC1009" w:rsidRDefault="00BE1E1E" w:rsidP="00BE1E1E">
      <w:pPr>
        <w:pStyle w:val="normal0"/>
        <w:ind w:right="-90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FC100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Philly’s Eviction Crisis</w:t>
      </w:r>
    </w:p>
    <w:p w:rsidR="00BE1E1E" w:rsidRDefault="00BE1E1E">
      <w:pPr>
        <w:pStyle w:val="normal0"/>
        <w:ind w:right="-90"/>
        <w:rPr>
          <w:rFonts w:ascii="Times New Roman" w:eastAsia="Times New Roman" w:hAnsi="Times New Roman" w:cs="Times New Roman"/>
          <w:b/>
          <w:u w:val="single"/>
        </w:rPr>
      </w:pPr>
    </w:p>
    <w:p w:rsidR="00E8695B" w:rsidRPr="00FC1009" w:rsidRDefault="00BE1E1E">
      <w:pPr>
        <w:pStyle w:val="normal0"/>
        <w:numPr>
          <w:ilvl w:val="0"/>
          <w:numId w:val="1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>Philadelphia’s eviction rate is four times higher than the foreclosure rate, impacting nearly 1 in 14 Philly renters.</w:t>
      </w:r>
    </w:p>
    <w:p w:rsidR="00E8695B" w:rsidRPr="00FC1009" w:rsidRDefault="00BE1E1E">
      <w:pPr>
        <w:pStyle w:val="normal0"/>
        <w:numPr>
          <w:ilvl w:val="0"/>
          <w:numId w:val="1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 xml:space="preserve">Eviction </w:t>
      </w:r>
      <w:r w:rsidR="00A56112" w:rsidRPr="00FC100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FC1009">
        <w:rPr>
          <w:rFonts w:ascii="Times New Roman" w:eastAsia="Times New Roman" w:hAnsi="Times New Roman" w:cs="Times New Roman"/>
          <w:sz w:val="26"/>
          <w:szCs w:val="26"/>
        </w:rPr>
        <w:t xml:space="preserve"> a leading cause of homelessness and housing instability in Philadelphia.</w:t>
      </w:r>
    </w:p>
    <w:p w:rsidR="00E8695B" w:rsidRPr="00FC1009" w:rsidRDefault="00BE1E1E">
      <w:pPr>
        <w:pStyle w:val="normal0"/>
        <w:numPr>
          <w:ilvl w:val="0"/>
          <w:numId w:val="1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 xml:space="preserve">More than 24,000 evictions were filed in Municipal Court in 2016.  That number does not include the significant number of illegal evictions that are never filed with the courts. </w:t>
      </w:r>
    </w:p>
    <w:p w:rsidR="00E8695B" w:rsidRPr="00FC1009" w:rsidRDefault="00BE1E1E">
      <w:pPr>
        <w:pStyle w:val="normal0"/>
        <w:numPr>
          <w:ilvl w:val="0"/>
          <w:numId w:val="1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 xml:space="preserve">As the nation’s poorest big city, the cost of representation is out of reach for too many Philly residents. 81% of landlords attend court with legal representation while only 1% of low-income renters attend with legal representation. </w:t>
      </w:r>
    </w:p>
    <w:p w:rsidR="00E8695B" w:rsidRPr="00FC1009" w:rsidRDefault="00BE1E1E">
      <w:pPr>
        <w:pStyle w:val="normal0"/>
        <w:numPr>
          <w:ilvl w:val="0"/>
          <w:numId w:val="1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>Tens of thousands of Philadelphians live in substandard housing and face above-average rates of   childhood lead poisoning as well as asthma-triggering mold and vermin infestations.</w:t>
      </w:r>
    </w:p>
    <w:p w:rsidR="00E8695B" w:rsidRDefault="00E8695B">
      <w:pPr>
        <w:pStyle w:val="normal0"/>
        <w:ind w:left="360" w:right="-90"/>
        <w:jc w:val="both"/>
        <w:rPr>
          <w:rFonts w:ascii="Times New Roman" w:eastAsia="Times New Roman" w:hAnsi="Times New Roman" w:cs="Times New Roman"/>
        </w:rPr>
      </w:pPr>
    </w:p>
    <w:p w:rsidR="00E8695B" w:rsidRPr="00FC1009" w:rsidRDefault="00BE1E1E">
      <w:pPr>
        <w:pStyle w:val="normal0"/>
        <w:ind w:right="-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b/>
          <w:sz w:val="26"/>
          <w:szCs w:val="26"/>
        </w:rPr>
        <w:t xml:space="preserve">Who’s </w:t>
      </w:r>
      <w:proofErr w:type="gramStart"/>
      <w:r w:rsidRPr="00FC1009">
        <w:rPr>
          <w:rFonts w:ascii="Times New Roman" w:eastAsia="Times New Roman" w:hAnsi="Times New Roman" w:cs="Times New Roman"/>
          <w:b/>
          <w:sz w:val="26"/>
          <w:szCs w:val="26"/>
        </w:rPr>
        <w:t>Impacted</w:t>
      </w:r>
      <w:proofErr w:type="gramEnd"/>
      <w:r w:rsidRPr="00FC1009"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E8695B" w:rsidRPr="00FC1009" w:rsidRDefault="00BE1E1E">
      <w:pPr>
        <w:pStyle w:val="normal0"/>
        <w:numPr>
          <w:ilvl w:val="0"/>
          <w:numId w:val="2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 xml:space="preserve">Single mothers and their children, seniors, people of color and African Americans in particular, and people living with disabilities. </w:t>
      </w:r>
    </w:p>
    <w:p w:rsidR="00E8695B" w:rsidRPr="00FC1009" w:rsidRDefault="00BE1E1E">
      <w:pPr>
        <w:pStyle w:val="normal0"/>
        <w:numPr>
          <w:ilvl w:val="0"/>
          <w:numId w:val="2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>Residents of Point Breeze, Grays Ferry, Oak Lane, Olney, Germantown, Frankford, Mayfair, and Elmwood.</w:t>
      </w:r>
    </w:p>
    <w:p w:rsidR="00E8695B" w:rsidRPr="00FC1009" w:rsidRDefault="00BE1E1E">
      <w:pPr>
        <w:pStyle w:val="normal0"/>
        <w:numPr>
          <w:ilvl w:val="0"/>
          <w:numId w:val="2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>Residents who live in substandard housing.</w:t>
      </w:r>
    </w:p>
    <w:p w:rsidR="00E8695B" w:rsidRPr="00FC1009" w:rsidRDefault="00E8695B">
      <w:pPr>
        <w:pStyle w:val="normal0"/>
        <w:ind w:left="720" w:right="-9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695B" w:rsidRPr="00FC1009" w:rsidRDefault="00BE1E1E">
      <w:pPr>
        <w:pStyle w:val="normal0"/>
        <w:ind w:right="-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b/>
          <w:sz w:val="26"/>
          <w:szCs w:val="26"/>
        </w:rPr>
        <w:t>Eviction Hurts:</w:t>
      </w:r>
    </w:p>
    <w:p w:rsidR="00E8695B" w:rsidRPr="00FC1009" w:rsidRDefault="00BE1E1E">
      <w:pPr>
        <w:pStyle w:val="normal0"/>
        <w:numPr>
          <w:ilvl w:val="0"/>
          <w:numId w:val="3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 xml:space="preserve">Evictions propel families into a downward spiral of poverty; it’s commonplace for residents with eviction histories to be denied future housing and for heads of household to lose stable employment. </w:t>
      </w:r>
    </w:p>
    <w:p w:rsidR="00E8695B" w:rsidRPr="00FC1009" w:rsidRDefault="00BE1E1E">
      <w:pPr>
        <w:pStyle w:val="normal0"/>
        <w:numPr>
          <w:ilvl w:val="0"/>
          <w:numId w:val="3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>Evictions increase instability and transience in struggling neighborhoods, leaving them vulnerable to violence and crime.</w:t>
      </w:r>
    </w:p>
    <w:p w:rsidR="00E8695B" w:rsidRPr="00FC1009" w:rsidRDefault="00BE1E1E">
      <w:pPr>
        <w:pStyle w:val="normal0"/>
        <w:numPr>
          <w:ilvl w:val="0"/>
          <w:numId w:val="3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>Evictions hurt children’s academic achievement and school attendance.</w:t>
      </w:r>
    </w:p>
    <w:p w:rsidR="00E8695B" w:rsidRPr="00FC1009" w:rsidRDefault="00BE1E1E">
      <w:pPr>
        <w:pStyle w:val="normal0"/>
        <w:numPr>
          <w:ilvl w:val="0"/>
          <w:numId w:val="3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>Evictions cost the City of Philadelphia over $40,000 to shelter a single family.</w:t>
      </w:r>
    </w:p>
    <w:p w:rsidR="00E8695B" w:rsidRPr="00FC1009" w:rsidRDefault="00BE1E1E">
      <w:pPr>
        <w:pStyle w:val="normal0"/>
        <w:numPr>
          <w:ilvl w:val="0"/>
          <w:numId w:val="3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>Evictions burden our City’s shelter system, which is already at capacity and forced to turn away residents.</w:t>
      </w:r>
    </w:p>
    <w:p w:rsidR="00E8695B" w:rsidRPr="00FC1009" w:rsidRDefault="00BE1E1E">
      <w:pPr>
        <w:pStyle w:val="normal0"/>
        <w:numPr>
          <w:ilvl w:val="0"/>
          <w:numId w:val="3"/>
        </w:numPr>
        <w:ind w:right="-9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 xml:space="preserve">Eviction negatively impacts physical and mental health by fracturing continuity of care and management of chronic health issues. </w:t>
      </w:r>
    </w:p>
    <w:p w:rsidR="00E8695B" w:rsidRPr="00FC1009" w:rsidRDefault="00E8695B">
      <w:pPr>
        <w:pStyle w:val="normal0"/>
        <w:ind w:right="-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8695B" w:rsidRPr="00FC1009" w:rsidRDefault="00BE1E1E">
      <w:pPr>
        <w:pStyle w:val="normal0"/>
        <w:ind w:right="-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b/>
          <w:sz w:val="26"/>
          <w:szCs w:val="26"/>
        </w:rPr>
        <w:t>Help us level the playing field:</w:t>
      </w:r>
    </w:p>
    <w:p w:rsidR="00E8695B" w:rsidRPr="00FC1009" w:rsidRDefault="00BE1E1E">
      <w:pPr>
        <w:pStyle w:val="normal0"/>
        <w:ind w:right="-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1009">
        <w:rPr>
          <w:rFonts w:ascii="Times New Roman" w:eastAsia="Times New Roman" w:hAnsi="Times New Roman" w:cs="Times New Roman"/>
          <w:sz w:val="26"/>
          <w:szCs w:val="26"/>
        </w:rPr>
        <w:t xml:space="preserve">Legal representation protects residents against discrimination, unlawful evictions, and substandard housing.  For every $1 spent on legal aid, $11 return to the economy. </w:t>
      </w:r>
    </w:p>
    <w:p w:rsidR="00E8695B" w:rsidRDefault="00E8695B">
      <w:pPr>
        <w:pStyle w:val="normal0"/>
        <w:ind w:right="-90"/>
        <w:jc w:val="both"/>
        <w:rPr>
          <w:rFonts w:ascii="Times New Roman" w:eastAsia="Times New Roman" w:hAnsi="Times New Roman" w:cs="Times New Roman"/>
        </w:rPr>
      </w:pPr>
    </w:p>
    <w:p w:rsidR="00E8695B" w:rsidRDefault="00292315">
      <w:pPr>
        <w:pStyle w:val="normal0"/>
        <w:ind w:right="-90"/>
        <w:jc w:val="both"/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E8695B" w:rsidRDefault="00E8695B">
      <w:pPr>
        <w:pStyle w:val="normal0"/>
        <w:ind w:right="-90"/>
        <w:jc w:val="both"/>
        <w:rPr>
          <w:rFonts w:ascii="Times New Roman" w:eastAsia="Times New Roman" w:hAnsi="Times New Roman" w:cs="Times New Roman"/>
        </w:rPr>
      </w:pPr>
    </w:p>
    <w:p w:rsidR="00E8695B" w:rsidRPr="0031141E" w:rsidRDefault="00E8695B" w:rsidP="00FC1009">
      <w:pPr>
        <w:pStyle w:val="normal0"/>
        <w:ind w:right="-90"/>
        <w:rPr>
          <w:rFonts w:ascii="Times New Roman" w:eastAsia="Times New Roman" w:hAnsi="Times New Roman" w:cs="Times New Roman"/>
          <w:sz w:val="36"/>
          <w:szCs w:val="36"/>
        </w:rPr>
      </w:pPr>
    </w:p>
    <w:sectPr w:rsidR="00E8695B" w:rsidRPr="0031141E" w:rsidSect="00BE1E1E"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F48"/>
    <w:multiLevelType w:val="multilevel"/>
    <w:tmpl w:val="F37A3F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B55365A"/>
    <w:multiLevelType w:val="multilevel"/>
    <w:tmpl w:val="90AE0F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5BD83234"/>
    <w:multiLevelType w:val="multilevel"/>
    <w:tmpl w:val="77045B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8695B"/>
    <w:rsid w:val="00065BA7"/>
    <w:rsid w:val="00292315"/>
    <w:rsid w:val="0031141E"/>
    <w:rsid w:val="00A56112"/>
    <w:rsid w:val="00AD0B33"/>
    <w:rsid w:val="00BE1E1E"/>
    <w:rsid w:val="00E8695B"/>
    <w:rsid w:val="00FC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33"/>
  </w:style>
  <w:style w:type="paragraph" w:styleId="Heading1">
    <w:name w:val="heading 1"/>
    <w:basedOn w:val="normal0"/>
    <w:next w:val="normal0"/>
    <w:rsid w:val="00E8695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869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869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8695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8695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869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695B"/>
  </w:style>
  <w:style w:type="paragraph" w:styleId="Title">
    <w:name w:val="Title"/>
    <w:basedOn w:val="normal0"/>
    <w:next w:val="normal0"/>
    <w:rsid w:val="00E8695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869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Gavigan</dc:creator>
  <cp:lastModifiedBy>IAN GAVIGAN</cp:lastModifiedBy>
  <cp:revision>5</cp:revision>
  <cp:lastPrinted>2017-03-09T13:49:00Z</cp:lastPrinted>
  <dcterms:created xsi:type="dcterms:W3CDTF">2017-03-09T13:47:00Z</dcterms:created>
  <dcterms:modified xsi:type="dcterms:W3CDTF">2017-04-11T15:26:00Z</dcterms:modified>
</cp:coreProperties>
</file>